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D23" w:rsidRPr="008B6A09" w:rsidRDefault="00170D23" w:rsidP="00170D23">
      <w:pPr>
        <w:pStyle w:val="berschrift1"/>
        <w:numPr>
          <w:ilvl w:val="0"/>
          <w:numId w:val="0"/>
        </w:numPr>
        <w:jc w:val="center"/>
        <w:rPr>
          <w:b w:val="0"/>
          <w:bCs w:val="0"/>
          <w:sz w:val="44"/>
          <w:lang w:val="en-GB"/>
        </w:rPr>
      </w:pPr>
      <w:r>
        <w:rPr>
          <w:noProof/>
          <w:lang w:eastAsia="de-DE"/>
        </w:rPr>
        <w:drawing>
          <wp:anchor distT="0" distB="0" distL="0" distR="114935" simplePos="0" relativeHeight="251659776" behindDoc="0" locked="0" layoutInCell="1" allowOverlap="1" wp14:anchorId="1A02883C" wp14:editId="6E311BAB">
            <wp:simplePos x="0" y="0"/>
            <wp:positionH relativeFrom="margin">
              <wp:posOffset>1905</wp:posOffset>
            </wp:positionH>
            <wp:positionV relativeFrom="paragraph">
              <wp:posOffset>108585</wp:posOffset>
            </wp:positionV>
            <wp:extent cx="1066800" cy="871220"/>
            <wp:effectExtent l="0" t="0" r="0" b="5080"/>
            <wp:wrapTight wrapText="bothSides">
              <wp:wrapPolygon edited="0">
                <wp:start x="0" y="0"/>
                <wp:lineTo x="0" y="21254"/>
                <wp:lineTo x="21214" y="21254"/>
                <wp:lineTo x="21214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01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52D0E8" wp14:editId="7525080E">
                <wp:simplePos x="0" y="0"/>
                <wp:positionH relativeFrom="column">
                  <wp:posOffset>340995</wp:posOffset>
                </wp:positionH>
                <wp:positionV relativeFrom="paragraph">
                  <wp:posOffset>-154940</wp:posOffset>
                </wp:positionV>
                <wp:extent cx="29210" cy="342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34290"/>
                        </a:xfrm>
                        <a:custGeom>
                          <a:avLst/>
                          <a:gdLst>
                            <a:gd name="T0" fmla="*/ 0 w 92"/>
                            <a:gd name="T1" fmla="*/ 109 h 109"/>
                            <a:gd name="T2" fmla="*/ 53 w 92"/>
                            <a:gd name="T3" fmla="*/ 109 h 109"/>
                            <a:gd name="T4" fmla="*/ 60 w 92"/>
                            <a:gd name="T5" fmla="*/ 109 h 109"/>
                            <a:gd name="T6" fmla="*/ 67 w 92"/>
                            <a:gd name="T7" fmla="*/ 107 h 109"/>
                            <a:gd name="T8" fmla="*/ 74 w 92"/>
                            <a:gd name="T9" fmla="*/ 105 h 109"/>
                            <a:gd name="T10" fmla="*/ 80 w 92"/>
                            <a:gd name="T11" fmla="*/ 102 h 109"/>
                            <a:gd name="T12" fmla="*/ 85 w 92"/>
                            <a:gd name="T13" fmla="*/ 97 h 109"/>
                            <a:gd name="T14" fmla="*/ 89 w 92"/>
                            <a:gd name="T15" fmla="*/ 92 h 109"/>
                            <a:gd name="T16" fmla="*/ 91 w 92"/>
                            <a:gd name="T17" fmla="*/ 86 h 109"/>
                            <a:gd name="T18" fmla="*/ 92 w 92"/>
                            <a:gd name="T19" fmla="*/ 78 h 109"/>
                            <a:gd name="T20" fmla="*/ 91 w 92"/>
                            <a:gd name="T21" fmla="*/ 69 h 109"/>
                            <a:gd name="T22" fmla="*/ 87 w 92"/>
                            <a:gd name="T23" fmla="*/ 62 h 109"/>
                            <a:gd name="T24" fmla="*/ 81 w 92"/>
                            <a:gd name="T25" fmla="*/ 56 h 109"/>
                            <a:gd name="T26" fmla="*/ 73 w 92"/>
                            <a:gd name="T27" fmla="*/ 52 h 109"/>
                            <a:gd name="T28" fmla="*/ 73 w 92"/>
                            <a:gd name="T29" fmla="*/ 51 h 109"/>
                            <a:gd name="T30" fmla="*/ 79 w 92"/>
                            <a:gd name="T31" fmla="*/ 48 h 109"/>
                            <a:gd name="T32" fmla="*/ 84 w 92"/>
                            <a:gd name="T33" fmla="*/ 43 h 109"/>
                            <a:gd name="T34" fmla="*/ 87 w 92"/>
                            <a:gd name="T35" fmla="*/ 37 h 109"/>
                            <a:gd name="T36" fmla="*/ 88 w 92"/>
                            <a:gd name="T37" fmla="*/ 30 h 109"/>
                            <a:gd name="T38" fmla="*/ 87 w 92"/>
                            <a:gd name="T39" fmla="*/ 22 h 109"/>
                            <a:gd name="T40" fmla="*/ 84 w 92"/>
                            <a:gd name="T41" fmla="*/ 15 h 109"/>
                            <a:gd name="T42" fmla="*/ 80 w 92"/>
                            <a:gd name="T43" fmla="*/ 10 h 109"/>
                            <a:gd name="T44" fmla="*/ 75 w 92"/>
                            <a:gd name="T45" fmla="*/ 6 h 109"/>
                            <a:gd name="T46" fmla="*/ 69 w 92"/>
                            <a:gd name="T47" fmla="*/ 3 h 109"/>
                            <a:gd name="T48" fmla="*/ 61 w 92"/>
                            <a:gd name="T49" fmla="*/ 1 h 109"/>
                            <a:gd name="T50" fmla="*/ 54 w 92"/>
                            <a:gd name="T51" fmla="*/ 0 h 109"/>
                            <a:gd name="T52" fmla="*/ 46 w 92"/>
                            <a:gd name="T53" fmla="*/ 0 h 109"/>
                            <a:gd name="T54" fmla="*/ 0 w 92"/>
                            <a:gd name="T55" fmla="*/ 0 h 109"/>
                            <a:gd name="T56" fmla="*/ 0 w 92"/>
                            <a:gd name="T57" fmla="*/ 109 h 109"/>
                            <a:gd name="T58" fmla="*/ 35 w 92"/>
                            <a:gd name="T59" fmla="*/ 41 h 109"/>
                            <a:gd name="T60" fmla="*/ 35 w 92"/>
                            <a:gd name="T61" fmla="*/ 26 h 109"/>
                            <a:gd name="T62" fmla="*/ 38 w 92"/>
                            <a:gd name="T63" fmla="*/ 26 h 109"/>
                            <a:gd name="T64" fmla="*/ 43 w 92"/>
                            <a:gd name="T65" fmla="*/ 26 h 109"/>
                            <a:gd name="T66" fmla="*/ 47 w 92"/>
                            <a:gd name="T67" fmla="*/ 26 h 109"/>
                            <a:gd name="T68" fmla="*/ 51 w 92"/>
                            <a:gd name="T69" fmla="*/ 29 h 109"/>
                            <a:gd name="T70" fmla="*/ 52 w 92"/>
                            <a:gd name="T71" fmla="*/ 33 h 109"/>
                            <a:gd name="T72" fmla="*/ 51 w 92"/>
                            <a:gd name="T73" fmla="*/ 38 h 109"/>
                            <a:gd name="T74" fmla="*/ 48 w 92"/>
                            <a:gd name="T75" fmla="*/ 40 h 109"/>
                            <a:gd name="T76" fmla="*/ 44 w 92"/>
                            <a:gd name="T77" fmla="*/ 41 h 109"/>
                            <a:gd name="T78" fmla="*/ 40 w 92"/>
                            <a:gd name="T79" fmla="*/ 41 h 109"/>
                            <a:gd name="T80" fmla="*/ 35 w 92"/>
                            <a:gd name="T81" fmla="*/ 41 h 109"/>
                            <a:gd name="T82" fmla="*/ 35 w 92"/>
                            <a:gd name="T83" fmla="*/ 64 h 109"/>
                            <a:gd name="T84" fmla="*/ 40 w 92"/>
                            <a:gd name="T85" fmla="*/ 64 h 109"/>
                            <a:gd name="T86" fmla="*/ 45 w 92"/>
                            <a:gd name="T87" fmla="*/ 64 h 109"/>
                            <a:gd name="T88" fmla="*/ 50 w 92"/>
                            <a:gd name="T89" fmla="*/ 65 h 109"/>
                            <a:gd name="T90" fmla="*/ 54 w 92"/>
                            <a:gd name="T91" fmla="*/ 68 h 109"/>
                            <a:gd name="T92" fmla="*/ 56 w 92"/>
                            <a:gd name="T93" fmla="*/ 73 h 109"/>
                            <a:gd name="T94" fmla="*/ 54 w 92"/>
                            <a:gd name="T95" fmla="*/ 78 h 109"/>
                            <a:gd name="T96" fmla="*/ 51 w 92"/>
                            <a:gd name="T97" fmla="*/ 81 h 109"/>
                            <a:gd name="T98" fmla="*/ 45 w 92"/>
                            <a:gd name="T99" fmla="*/ 82 h 109"/>
                            <a:gd name="T100" fmla="*/ 40 w 92"/>
                            <a:gd name="T101" fmla="*/ 82 h 109"/>
                            <a:gd name="T102" fmla="*/ 35 w 92"/>
                            <a:gd name="T103" fmla="*/ 82 h 109"/>
                            <a:gd name="T104" fmla="*/ 35 w 92"/>
                            <a:gd name="T105" fmla="*/ 6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2" h="109">
                              <a:moveTo>
                                <a:pt x="0" y="109"/>
                              </a:moveTo>
                              <a:lnTo>
                                <a:pt x="53" y="109"/>
                              </a:lnTo>
                              <a:lnTo>
                                <a:pt x="60" y="109"/>
                              </a:lnTo>
                              <a:lnTo>
                                <a:pt x="67" y="107"/>
                              </a:lnTo>
                              <a:lnTo>
                                <a:pt x="74" y="105"/>
                              </a:lnTo>
                              <a:lnTo>
                                <a:pt x="80" y="102"/>
                              </a:lnTo>
                              <a:lnTo>
                                <a:pt x="85" y="97"/>
                              </a:lnTo>
                              <a:lnTo>
                                <a:pt x="89" y="92"/>
                              </a:lnTo>
                              <a:lnTo>
                                <a:pt x="91" y="86"/>
                              </a:lnTo>
                              <a:lnTo>
                                <a:pt x="92" y="78"/>
                              </a:lnTo>
                              <a:lnTo>
                                <a:pt x="91" y="69"/>
                              </a:lnTo>
                              <a:lnTo>
                                <a:pt x="87" y="62"/>
                              </a:lnTo>
                              <a:lnTo>
                                <a:pt x="81" y="56"/>
                              </a:lnTo>
                              <a:lnTo>
                                <a:pt x="73" y="52"/>
                              </a:lnTo>
                              <a:lnTo>
                                <a:pt x="73" y="51"/>
                              </a:lnTo>
                              <a:lnTo>
                                <a:pt x="79" y="48"/>
                              </a:lnTo>
                              <a:lnTo>
                                <a:pt x="84" y="43"/>
                              </a:lnTo>
                              <a:lnTo>
                                <a:pt x="87" y="37"/>
                              </a:lnTo>
                              <a:lnTo>
                                <a:pt x="88" y="30"/>
                              </a:lnTo>
                              <a:lnTo>
                                <a:pt x="87" y="22"/>
                              </a:lnTo>
                              <a:lnTo>
                                <a:pt x="84" y="15"/>
                              </a:lnTo>
                              <a:lnTo>
                                <a:pt x="80" y="10"/>
                              </a:lnTo>
                              <a:lnTo>
                                <a:pt x="75" y="6"/>
                              </a:lnTo>
                              <a:lnTo>
                                <a:pt x="69" y="3"/>
                              </a:lnTo>
                              <a:lnTo>
                                <a:pt x="61" y="1"/>
                              </a:lnTo>
                              <a:lnTo>
                                <a:pt x="54" y="0"/>
                              </a:lnTo>
                              <a:lnTo>
                                <a:pt x="46" y="0"/>
                              </a:lnTo>
                              <a:lnTo>
                                <a:pt x="0" y="0"/>
                              </a:lnTo>
                              <a:lnTo>
                                <a:pt x="0" y="109"/>
                              </a:lnTo>
                              <a:close/>
                              <a:moveTo>
                                <a:pt x="35" y="41"/>
                              </a:moveTo>
                              <a:lnTo>
                                <a:pt x="35" y="26"/>
                              </a:lnTo>
                              <a:lnTo>
                                <a:pt x="38" y="26"/>
                              </a:lnTo>
                              <a:lnTo>
                                <a:pt x="43" y="26"/>
                              </a:lnTo>
                              <a:lnTo>
                                <a:pt x="47" y="26"/>
                              </a:lnTo>
                              <a:lnTo>
                                <a:pt x="51" y="29"/>
                              </a:lnTo>
                              <a:lnTo>
                                <a:pt x="52" y="33"/>
                              </a:lnTo>
                              <a:lnTo>
                                <a:pt x="51" y="38"/>
                              </a:lnTo>
                              <a:lnTo>
                                <a:pt x="48" y="40"/>
                              </a:lnTo>
                              <a:lnTo>
                                <a:pt x="44" y="41"/>
                              </a:lnTo>
                              <a:lnTo>
                                <a:pt x="40" y="41"/>
                              </a:lnTo>
                              <a:lnTo>
                                <a:pt x="35" y="41"/>
                              </a:lnTo>
                              <a:close/>
                              <a:moveTo>
                                <a:pt x="35" y="64"/>
                              </a:moveTo>
                              <a:lnTo>
                                <a:pt x="40" y="64"/>
                              </a:lnTo>
                              <a:lnTo>
                                <a:pt x="45" y="64"/>
                              </a:lnTo>
                              <a:lnTo>
                                <a:pt x="50" y="65"/>
                              </a:lnTo>
                              <a:lnTo>
                                <a:pt x="54" y="68"/>
                              </a:lnTo>
                              <a:lnTo>
                                <a:pt x="56" y="73"/>
                              </a:lnTo>
                              <a:lnTo>
                                <a:pt x="54" y="78"/>
                              </a:lnTo>
                              <a:lnTo>
                                <a:pt x="51" y="81"/>
                              </a:lnTo>
                              <a:lnTo>
                                <a:pt x="45" y="82"/>
                              </a:lnTo>
                              <a:lnTo>
                                <a:pt x="40" y="82"/>
                              </a:lnTo>
                              <a:lnTo>
                                <a:pt x="35" y="82"/>
                              </a:lnTo>
                              <a:lnTo>
                                <a:pt x="3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70D0" id="Freeform 2" o:spid="_x0000_s1026" style="position:absolute;margin-left:26.85pt;margin-top:-12.2pt;width:2.3pt;height:2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" path="m,109r53,l60,109r7,-2l74,105r6,-3l85,97r4,-5l91,86r1,-8l91,69,87,62,81,56,73,52r,-1l79,48r5,-5l87,37r1,-7l87,22,84,15,80,10,75,6,69,3,61,1,54,,46,,,,,109xm35,41r,-15l38,26r5,l47,26r4,3l52,33r-1,5l48,40r-4,1l40,41r-5,xm35,64r5,l45,64r5,1l54,68r2,5l54,78r-3,3l45,82r-5,l35,82r,-18xe" stroked="f" strokecolor="#3465a4">
                <v:path o:connecttype="custom" o:connectlocs="0,34290;16828,34290;19050,34290;21273,33661;23495,33032;25400,32088;26988,30515;28258,28942;28893,27054;29210,24538;28893,21707;27623,19504;25718,17617;23178,16359;23178,16044;25083,15100;26670,13527;27623,11640;27940,9438;27623,6921;26670,4719;25400,3146;23813,1888;21908,944;19368,315;17145,0;14605,0;0,0;0,34290;11113,12898;11113,8179;12065,8179;13653,8179;14923,8179;16193,9123;16510,10381;16193,11954;15240,12583;13970,12898;12700,12898;11113,12898;11113,20134;12700,20134;14288,20134;15875,20448;17145,21392;17780,22965;17145,24538;16193,25482;14288,25796;12700,25796;11113,25796;11113,20134" o:connectangles="0,0,0,0,0,0,0,0,0,0,0,0,0,0,0,0,0,0,0,0,0,0,0,0,0,0,0,0,0,0,0,0,0,0,0,0,0,0,0,0,0,0,0,0,0,0,0,0,0,0,0,0,0"/>
              </v:shape>
            </w:pict>
          </mc:Fallback>
        </mc:AlternateContent>
      </w:r>
      <w:r w:rsidR="0069401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EEA2" wp14:editId="737985E7">
                <wp:simplePos x="0" y="0"/>
                <wp:positionH relativeFrom="column">
                  <wp:posOffset>198120</wp:posOffset>
                </wp:positionH>
                <wp:positionV relativeFrom="paragraph">
                  <wp:posOffset>152400</wp:posOffset>
                </wp:positionV>
                <wp:extent cx="37465" cy="3429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34290"/>
                        </a:xfrm>
                        <a:custGeom>
                          <a:avLst/>
                          <a:gdLst>
                            <a:gd name="T0" fmla="*/ 76 w 118"/>
                            <a:gd name="T1" fmla="*/ 0 h 109"/>
                            <a:gd name="T2" fmla="*/ 62 w 118"/>
                            <a:gd name="T3" fmla="*/ 50 h 109"/>
                            <a:gd name="T4" fmla="*/ 61 w 118"/>
                            <a:gd name="T5" fmla="*/ 54 h 109"/>
                            <a:gd name="T6" fmla="*/ 60 w 118"/>
                            <a:gd name="T7" fmla="*/ 58 h 109"/>
                            <a:gd name="T8" fmla="*/ 59 w 118"/>
                            <a:gd name="T9" fmla="*/ 62 h 109"/>
                            <a:gd name="T10" fmla="*/ 59 w 118"/>
                            <a:gd name="T11" fmla="*/ 65 h 109"/>
                            <a:gd name="T12" fmla="*/ 58 w 118"/>
                            <a:gd name="T13" fmla="*/ 65 h 109"/>
                            <a:gd name="T14" fmla="*/ 58 w 118"/>
                            <a:gd name="T15" fmla="*/ 62 h 109"/>
                            <a:gd name="T16" fmla="*/ 58 w 118"/>
                            <a:gd name="T17" fmla="*/ 58 h 109"/>
                            <a:gd name="T18" fmla="*/ 57 w 118"/>
                            <a:gd name="T19" fmla="*/ 54 h 109"/>
                            <a:gd name="T20" fmla="*/ 55 w 118"/>
                            <a:gd name="T21" fmla="*/ 50 h 109"/>
                            <a:gd name="T22" fmla="*/ 41 w 118"/>
                            <a:gd name="T23" fmla="*/ 0 h 109"/>
                            <a:gd name="T24" fmla="*/ 0 w 118"/>
                            <a:gd name="T25" fmla="*/ 0 h 109"/>
                            <a:gd name="T26" fmla="*/ 42 w 118"/>
                            <a:gd name="T27" fmla="*/ 109 h 109"/>
                            <a:gd name="T28" fmla="*/ 75 w 118"/>
                            <a:gd name="T29" fmla="*/ 109 h 109"/>
                            <a:gd name="T30" fmla="*/ 118 w 118"/>
                            <a:gd name="T31" fmla="*/ 0 h 109"/>
                            <a:gd name="T32" fmla="*/ 76 w 118"/>
                            <a:gd name="T3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8" h="109">
                              <a:moveTo>
                                <a:pt x="76" y="0"/>
                              </a:moveTo>
                              <a:lnTo>
                                <a:pt x="62" y="50"/>
                              </a:lnTo>
                              <a:lnTo>
                                <a:pt x="61" y="54"/>
                              </a:lnTo>
                              <a:lnTo>
                                <a:pt x="60" y="58"/>
                              </a:lnTo>
                              <a:lnTo>
                                <a:pt x="59" y="62"/>
                              </a:lnTo>
                              <a:lnTo>
                                <a:pt x="59" y="65"/>
                              </a:lnTo>
                              <a:lnTo>
                                <a:pt x="58" y="65"/>
                              </a:lnTo>
                              <a:lnTo>
                                <a:pt x="58" y="62"/>
                              </a:lnTo>
                              <a:lnTo>
                                <a:pt x="58" y="58"/>
                              </a:lnTo>
                              <a:lnTo>
                                <a:pt x="57" y="54"/>
                              </a:lnTo>
                              <a:lnTo>
                                <a:pt x="55" y="50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  <a:lnTo>
                                <a:pt x="42" y="109"/>
                              </a:lnTo>
                              <a:lnTo>
                                <a:pt x="75" y="109"/>
                              </a:lnTo>
                              <a:lnTo>
                                <a:pt x="118" y="0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3DA0" id="Freeform 3" o:spid="_x0000_s1026" style="position:absolute;margin-left:15.6pt;margin-top:12pt;width:2.95pt;height:2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8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" path="m76,l62,50r-1,4l60,58r-1,4l59,65r-1,l58,62r,-4l57,54,55,50,41,,,,42,109r33,l118,,76,xe" stroked="f" strokecolor="#3465a4">
                <v:path o:connecttype="custom" o:connectlocs="24130,0;19685,15729;19368,16988;19050,18246;18733,19504;18733,20448;18415,20448;18415,19504;18415,18246;18098,16988;17463,15729;13018,0;0,0;13335,34290;23813,34290;37465,0;24130,0" o:connectangles="0,0,0,0,0,0,0,0,0,0,0,0,0,0,0,0,0"/>
              </v:shape>
            </w:pict>
          </mc:Fallback>
        </mc:AlternateContent>
      </w:r>
      <w:r w:rsidRPr="00170D23">
        <w:rPr>
          <w:b w:val="0"/>
          <w:sz w:val="44"/>
          <w:lang w:val="en-GB"/>
        </w:rPr>
        <w:t xml:space="preserve"> </w:t>
      </w:r>
      <w:r>
        <w:rPr>
          <w:b w:val="0"/>
          <w:sz w:val="44"/>
          <w:lang w:val="en-GB"/>
        </w:rPr>
        <w:t xml:space="preserve">B a s k e t b a l </w:t>
      </w:r>
      <w:proofErr w:type="spellStart"/>
      <w:r>
        <w:rPr>
          <w:b w:val="0"/>
          <w:sz w:val="44"/>
          <w:lang w:val="en-GB"/>
        </w:rPr>
        <w:t>l</w:t>
      </w:r>
      <w:proofErr w:type="spellEnd"/>
      <w:r>
        <w:rPr>
          <w:b w:val="0"/>
          <w:sz w:val="44"/>
          <w:lang w:val="en-GB"/>
        </w:rPr>
        <w:t xml:space="preserve"> k r e i s   </w:t>
      </w:r>
      <w:r w:rsidRPr="008B6A09">
        <w:rPr>
          <w:b w:val="0"/>
          <w:sz w:val="44"/>
          <w:lang w:val="en-GB"/>
        </w:rPr>
        <w:t xml:space="preserve">N i e r s </w:t>
      </w:r>
      <w:r>
        <w:rPr>
          <w:b w:val="0"/>
          <w:sz w:val="44"/>
          <w:lang w:val="en-GB"/>
        </w:rPr>
        <w:t xml:space="preserve"> </w:t>
      </w:r>
      <w:r w:rsidRPr="008B6A09">
        <w:rPr>
          <w:b w:val="0"/>
          <w:sz w:val="44"/>
          <w:lang w:val="en-GB"/>
        </w:rPr>
        <w:t xml:space="preserve"> e. V.</w:t>
      </w:r>
    </w:p>
    <w:p w:rsidR="00495BE5" w:rsidRDefault="00495BE5">
      <w:pPr>
        <w:pStyle w:val="Kopfzeile"/>
        <w:tabs>
          <w:tab w:val="clear" w:pos="4536"/>
          <w:tab w:val="clear" w:pos="9072"/>
          <w:tab w:val="center" w:pos="4820"/>
          <w:tab w:val="right" w:pos="10348"/>
        </w:tabs>
        <w:jc w:val="center"/>
      </w:pPr>
    </w:p>
    <w:p w:rsidR="00495BE5" w:rsidRDefault="00495BE5">
      <w:pPr>
        <w:pStyle w:val="Kopfzeile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Antrag auf Spielverlegung</w:t>
      </w:r>
      <w:r w:rsidR="00F92662">
        <w:rPr>
          <w:b/>
          <w:bCs/>
          <w:sz w:val="28"/>
          <w:u w:val="single"/>
        </w:rPr>
        <w:t xml:space="preserve"> für Saison 202</w:t>
      </w:r>
      <w:r w:rsidR="005F69ED">
        <w:rPr>
          <w:b/>
          <w:bCs/>
          <w:sz w:val="28"/>
          <w:u w:val="single"/>
        </w:rPr>
        <w:t>6</w:t>
      </w:r>
      <w:r w:rsidR="00F92662">
        <w:rPr>
          <w:b/>
          <w:bCs/>
          <w:sz w:val="28"/>
          <w:u w:val="single"/>
        </w:rPr>
        <w:t>/202</w:t>
      </w:r>
      <w:r w:rsidR="005F69ED">
        <w:rPr>
          <w:b/>
          <w:bCs/>
          <w:sz w:val="28"/>
          <w:u w:val="single"/>
        </w:rPr>
        <w:t>7</w:t>
      </w:r>
    </w:p>
    <w:p w:rsidR="002F4BBE" w:rsidRDefault="002F4BBE">
      <w:pPr>
        <w:pStyle w:val="Kopfzeile"/>
        <w:jc w:val="center"/>
      </w:pPr>
    </w:p>
    <w:p w:rsidR="00495BE5" w:rsidRDefault="00495BE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16"/>
          <w:u w:val="single"/>
        </w:rPr>
      </w:pPr>
    </w:p>
    <w:p w:rsidR="00495BE5" w:rsidRDefault="00495BE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u w:val="single"/>
        </w:rPr>
      </w:pPr>
    </w:p>
    <w:p w:rsidR="00495BE5" w:rsidRDefault="00495BE5">
      <w:pPr>
        <w:tabs>
          <w:tab w:val="left" w:pos="5812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:rsidR="00495BE5" w:rsidRDefault="00495BE5">
      <w:pPr>
        <w:tabs>
          <w:tab w:val="left" w:pos="5812"/>
        </w:tabs>
      </w:pPr>
      <w:r>
        <w:rPr>
          <w:rFonts w:ascii="Arial" w:hAnsi="Arial" w:cs="Arial"/>
          <w:b/>
          <w:bCs/>
          <w:sz w:val="24"/>
          <w:szCs w:val="24"/>
          <w:u w:val="single"/>
        </w:rPr>
        <w:t>Antragsteller</w:t>
      </w:r>
    </w:p>
    <w:p w:rsidR="00495BE5" w:rsidRDefault="00495BE5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62"/>
        <w:gridCol w:w="1703"/>
        <w:gridCol w:w="828"/>
        <w:gridCol w:w="798"/>
        <w:gridCol w:w="5256"/>
      </w:tblGrid>
      <w:tr w:rsidR="00495BE5">
        <w:tc>
          <w:tcPr>
            <w:tcW w:w="1843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C5E0B3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Vereinsnummer:</w:t>
            </w:r>
          </w:p>
        </w:tc>
        <w:tc>
          <w:tcPr>
            <w:tcW w:w="1765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C5E0B3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Vereinsname:</w:t>
            </w:r>
          </w:p>
        </w:tc>
        <w:tc>
          <w:tcPr>
            <w:tcW w:w="5256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5BE5">
        <w:tc>
          <w:tcPr>
            <w:tcW w:w="10490" w:type="dxa"/>
            <w:gridSpan w:val="7"/>
            <w:tcBorders>
              <w:bottom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495BE5">
        <w:tc>
          <w:tcPr>
            <w:tcW w:w="1905" w:type="dxa"/>
            <w:gridSpan w:val="3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C5E0B3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Ansprechpartner:</w:t>
            </w:r>
          </w:p>
        </w:tc>
        <w:tc>
          <w:tcPr>
            <w:tcW w:w="8585" w:type="dxa"/>
            <w:gridSpan w:val="4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5BE5">
        <w:tc>
          <w:tcPr>
            <w:tcW w:w="10490" w:type="dxa"/>
            <w:gridSpan w:val="7"/>
            <w:tcBorders>
              <w:top w:val="single" w:sz="12" w:space="0" w:color="5B9BD5"/>
              <w:bottom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495BE5">
        <w:tc>
          <w:tcPr>
            <w:tcW w:w="70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C5E0B3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Tel:</w:t>
            </w:r>
          </w:p>
        </w:tc>
        <w:tc>
          <w:tcPr>
            <w:tcW w:w="2899" w:type="dxa"/>
            <w:gridSpan w:val="3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C5E0B3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605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5BE5" w:rsidRDefault="00495BE5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495BE5" w:rsidRDefault="00495BE5">
      <w:pPr>
        <w:tabs>
          <w:tab w:val="left" w:pos="5812"/>
        </w:tabs>
      </w:pPr>
      <w:r>
        <w:rPr>
          <w:rFonts w:ascii="Arial" w:hAnsi="Arial" w:cs="Arial"/>
          <w:b/>
          <w:bCs/>
          <w:sz w:val="24"/>
          <w:szCs w:val="24"/>
          <w:u w:val="single"/>
        </w:rPr>
        <w:t>Spielverlegung</w:t>
      </w:r>
    </w:p>
    <w:p w:rsidR="00495BE5" w:rsidRDefault="00495BE5">
      <w:pPr>
        <w:tabs>
          <w:tab w:val="left" w:pos="5812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70"/>
        <w:gridCol w:w="991"/>
        <w:gridCol w:w="1134"/>
        <w:gridCol w:w="992"/>
        <w:gridCol w:w="1417"/>
        <w:gridCol w:w="236"/>
        <w:gridCol w:w="1040"/>
        <w:gridCol w:w="992"/>
        <w:gridCol w:w="1418"/>
      </w:tblGrid>
      <w:tr w:rsidR="00495BE5"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ursprüngliche Spieldaten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95BE5" w:rsidRDefault="00495BE5">
            <w:pPr>
              <w:tabs>
                <w:tab w:val="left" w:pos="5812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neue Spieldaten</w:t>
            </w:r>
          </w:p>
        </w:tc>
      </w:tr>
      <w:tr w:rsidR="00495BE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8"/>
                <w:szCs w:val="18"/>
              </w:rPr>
              <w:t>Liga-Name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8"/>
                <w:szCs w:val="18"/>
              </w:rPr>
              <w:t>Spiel-Nr.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Uhrzeit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Hallen-Nummer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95BE5" w:rsidRDefault="00495BE5">
            <w:pPr>
              <w:tabs>
                <w:tab w:val="left" w:pos="5812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Uhrzeit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95BE5" w:rsidRDefault="00495BE5">
            <w:pPr>
              <w:tabs>
                <w:tab w:val="left" w:pos="5812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Hallen-Nummer</w:t>
            </w:r>
          </w:p>
          <w:p w:rsidR="00495BE5" w:rsidRDefault="00495BE5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BE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BE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BE5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2587" w:rsidRDefault="004F2587">
      <w:pPr>
        <w:tabs>
          <w:tab w:val="left" w:pos="5812"/>
        </w:tabs>
        <w:rPr>
          <w:rFonts w:ascii="Arial" w:hAnsi="Arial" w:cs="Arial"/>
          <w:b/>
          <w:bCs/>
          <w:u w:val="single"/>
        </w:rPr>
      </w:pPr>
    </w:p>
    <w:p w:rsidR="00495BE5" w:rsidRDefault="00495BE5">
      <w:pPr>
        <w:tabs>
          <w:tab w:val="left" w:pos="5812"/>
        </w:tabs>
      </w:pPr>
      <w:r>
        <w:rPr>
          <w:rFonts w:ascii="Arial" w:hAnsi="Arial" w:cs="Arial"/>
          <w:b/>
          <w:bCs/>
          <w:u w:val="single"/>
        </w:rPr>
        <w:t>Hinweise</w:t>
      </w:r>
    </w:p>
    <w:p w:rsidR="00495BE5" w:rsidRDefault="00495BE5" w:rsidP="005F69ED">
      <w:pPr>
        <w:tabs>
          <w:tab w:val="left" w:pos="5812"/>
        </w:tabs>
        <w:jc w:val="both"/>
      </w:pPr>
      <w:r>
        <w:rPr>
          <w:rFonts w:ascii="Arial" w:hAnsi="Arial" w:cs="Arial"/>
          <w:sz w:val="18"/>
          <w:szCs w:val="18"/>
        </w:rPr>
        <w:t>Eine Spielverlegung wird nach den Bestimmungen der Ausschreibung</w:t>
      </w:r>
      <w:r w:rsidR="00170D23">
        <w:rPr>
          <w:rFonts w:ascii="Arial" w:hAnsi="Arial" w:cs="Arial"/>
          <w:sz w:val="18"/>
          <w:szCs w:val="18"/>
        </w:rPr>
        <w:t xml:space="preserve"> 202</w:t>
      </w:r>
      <w:r w:rsidR="005F69ED">
        <w:rPr>
          <w:rFonts w:ascii="Arial" w:hAnsi="Arial" w:cs="Arial"/>
          <w:sz w:val="18"/>
          <w:szCs w:val="18"/>
        </w:rPr>
        <w:t>6</w:t>
      </w:r>
      <w:r w:rsidR="00170D23">
        <w:rPr>
          <w:rFonts w:ascii="Arial" w:hAnsi="Arial" w:cs="Arial"/>
          <w:sz w:val="18"/>
          <w:szCs w:val="18"/>
        </w:rPr>
        <w:t>/202</w:t>
      </w:r>
      <w:r w:rsidR="005F69ED">
        <w:rPr>
          <w:rFonts w:ascii="Arial" w:hAnsi="Arial" w:cs="Arial"/>
          <w:sz w:val="18"/>
          <w:szCs w:val="18"/>
        </w:rPr>
        <w:t>7</w:t>
      </w:r>
      <w:r w:rsidR="00170D23">
        <w:rPr>
          <w:rFonts w:ascii="Arial" w:hAnsi="Arial" w:cs="Arial"/>
          <w:sz w:val="18"/>
          <w:szCs w:val="18"/>
        </w:rPr>
        <w:t xml:space="preserve"> für den Jugendspielbetrieb im BBK Niers,</w:t>
      </w:r>
      <w:r>
        <w:rPr>
          <w:rFonts w:ascii="Arial" w:hAnsi="Arial" w:cs="Arial"/>
          <w:sz w:val="18"/>
          <w:szCs w:val="18"/>
        </w:rPr>
        <w:t xml:space="preserve"> Ziffer </w:t>
      </w:r>
      <w:r w:rsidR="002F4BBE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beantragt und durchgeführt.</w:t>
      </w:r>
    </w:p>
    <w:p w:rsidR="00495BE5" w:rsidRDefault="00A75C53" w:rsidP="005F69ED">
      <w:pPr>
        <w:tabs>
          <w:tab w:val="left" w:pos="5812"/>
        </w:tabs>
        <w:jc w:val="both"/>
      </w:pPr>
      <w:r>
        <w:rPr>
          <w:rFonts w:ascii="Arial" w:hAnsi="Arial" w:cs="Arial"/>
          <w:sz w:val="18"/>
          <w:szCs w:val="18"/>
        </w:rPr>
        <w:t xml:space="preserve">Ein fristgerechter </w:t>
      </w:r>
      <w:r w:rsidR="00495BE5">
        <w:rPr>
          <w:rFonts w:ascii="Arial" w:hAnsi="Arial" w:cs="Arial"/>
          <w:sz w:val="18"/>
          <w:szCs w:val="18"/>
        </w:rPr>
        <w:t xml:space="preserve">Antrag auf Spielverlegung muss mindestens </w:t>
      </w:r>
      <w:r w:rsidR="00BF6182">
        <w:rPr>
          <w:rFonts w:ascii="Arial" w:hAnsi="Arial" w:cs="Arial"/>
          <w:sz w:val="18"/>
          <w:szCs w:val="18"/>
        </w:rPr>
        <w:t>7</w:t>
      </w:r>
      <w:r w:rsidR="00495BE5">
        <w:rPr>
          <w:rFonts w:ascii="Arial" w:hAnsi="Arial" w:cs="Arial"/>
          <w:sz w:val="18"/>
          <w:szCs w:val="18"/>
        </w:rPr>
        <w:t xml:space="preserve"> Tage vor dem </w:t>
      </w:r>
      <w:r>
        <w:rPr>
          <w:rFonts w:ascii="Arial" w:hAnsi="Arial" w:cs="Arial"/>
          <w:sz w:val="18"/>
          <w:szCs w:val="18"/>
        </w:rPr>
        <w:t>angesetzten</w:t>
      </w:r>
      <w:r w:rsidR="00495BE5">
        <w:rPr>
          <w:rFonts w:ascii="Arial" w:hAnsi="Arial" w:cs="Arial"/>
          <w:sz w:val="18"/>
          <w:szCs w:val="18"/>
        </w:rPr>
        <w:t xml:space="preserve"> Austragungstermin der Spielleitung vollständig vorliegen.</w:t>
      </w:r>
      <w:r>
        <w:rPr>
          <w:rFonts w:ascii="Arial" w:hAnsi="Arial" w:cs="Arial"/>
          <w:sz w:val="18"/>
          <w:szCs w:val="18"/>
        </w:rPr>
        <w:t xml:space="preserve"> </w:t>
      </w:r>
      <w:r w:rsidR="005F69ED">
        <w:rPr>
          <w:rFonts w:ascii="Arial" w:hAnsi="Arial" w:cs="Arial"/>
          <w:sz w:val="18"/>
          <w:szCs w:val="18"/>
        </w:rPr>
        <w:t>Die Zustimmung des</w:t>
      </w:r>
      <w:r w:rsidR="00495BE5">
        <w:rPr>
          <w:rFonts w:ascii="Arial" w:hAnsi="Arial" w:cs="Arial"/>
          <w:sz w:val="18"/>
          <w:szCs w:val="18"/>
        </w:rPr>
        <w:t xml:space="preserve"> Spielpartner</w:t>
      </w:r>
      <w:r w:rsidR="005F69ED">
        <w:rPr>
          <w:rFonts w:ascii="Arial" w:hAnsi="Arial" w:cs="Arial"/>
          <w:sz w:val="18"/>
          <w:szCs w:val="18"/>
        </w:rPr>
        <w:t>s</w:t>
      </w:r>
      <w:r w:rsidR="00495BE5">
        <w:rPr>
          <w:rFonts w:ascii="Arial" w:hAnsi="Arial" w:cs="Arial"/>
          <w:sz w:val="18"/>
          <w:szCs w:val="18"/>
        </w:rPr>
        <w:t xml:space="preserve"> </w:t>
      </w:r>
      <w:r w:rsidR="005F69ED">
        <w:rPr>
          <w:rFonts w:ascii="Arial" w:hAnsi="Arial" w:cs="Arial"/>
          <w:sz w:val="18"/>
          <w:szCs w:val="18"/>
        </w:rPr>
        <w:t>zur</w:t>
      </w:r>
      <w:r w:rsidR="00495BE5">
        <w:rPr>
          <w:rFonts w:ascii="Arial" w:hAnsi="Arial" w:cs="Arial"/>
          <w:sz w:val="18"/>
          <w:szCs w:val="18"/>
        </w:rPr>
        <w:t xml:space="preserve"> Spielverlegung bei Änderung des Spieltermins </w:t>
      </w:r>
      <w:r w:rsidR="005F69ED">
        <w:rPr>
          <w:rFonts w:ascii="Arial" w:hAnsi="Arial" w:cs="Arial"/>
          <w:sz w:val="18"/>
          <w:szCs w:val="18"/>
        </w:rPr>
        <w:t>muss vorgelegt werden</w:t>
      </w:r>
      <w:r w:rsidR="00495BE5">
        <w:rPr>
          <w:rFonts w:ascii="Arial" w:hAnsi="Arial" w:cs="Arial"/>
          <w:sz w:val="18"/>
          <w:szCs w:val="18"/>
        </w:rPr>
        <w:t>.</w:t>
      </w:r>
    </w:p>
    <w:p w:rsidR="002F4BBE" w:rsidRPr="002F4BBE" w:rsidRDefault="00495BE5" w:rsidP="005F69ED">
      <w:pPr>
        <w:tabs>
          <w:tab w:val="left" w:pos="581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begründeten Ausnahmefällen kann die </w:t>
      </w:r>
      <w:r w:rsidR="00BF618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-Tage-Frist unterschritten werden. Spielverlegungen </w:t>
      </w:r>
      <w:r w:rsidR="005F69ED">
        <w:rPr>
          <w:rFonts w:ascii="Arial" w:hAnsi="Arial" w:cs="Arial"/>
          <w:sz w:val="18"/>
          <w:szCs w:val="18"/>
        </w:rPr>
        <w:t>(mit Ausnahme Uhrzeit und Halle am gleichen Datum) sind</w:t>
      </w:r>
      <w:r>
        <w:rPr>
          <w:rFonts w:ascii="Arial" w:hAnsi="Arial" w:cs="Arial"/>
          <w:sz w:val="18"/>
          <w:szCs w:val="18"/>
        </w:rPr>
        <w:t xml:space="preserve"> gebührenpflichtig. </w:t>
      </w:r>
      <w:r w:rsidR="002F4BBE" w:rsidRPr="004D676B">
        <w:rPr>
          <w:rFonts w:ascii="Arial" w:hAnsi="Arial" w:cs="Arial"/>
          <w:color w:val="000000" w:themeColor="text1"/>
          <w:sz w:val="18"/>
          <w:szCs w:val="18"/>
        </w:rPr>
        <w:t>Die Gebühr</w:t>
      </w:r>
      <w:r w:rsidR="002F4BBE" w:rsidRPr="00D86B21">
        <w:rPr>
          <w:color w:val="000000" w:themeColor="text1"/>
        </w:rPr>
        <w:t xml:space="preserve"> </w:t>
      </w:r>
      <w:r w:rsidR="002F4BBE" w:rsidRPr="002F4BBE">
        <w:rPr>
          <w:rFonts w:ascii="Arial" w:hAnsi="Arial" w:cs="Arial"/>
          <w:color w:val="000000" w:themeColor="text1"/>
          <w:sz w:val="18"/>
          <w:szCs w:val="18"/>
        </w:rPr>
        <w:t xml:space="preserve">beträgt </w:t>
      </w:r>
      <w:r w:rsidR="002F4BBE" w:rsidRPr="002F4BBE">
        <w:rPr>
          <w:rFonts w:ascii="Arial" w:hAnsi="Arial" w:cs="Arial"/>
          <w:sz w:val="18"/>
          <w:szCs w:val="18"/>
        </w:rPr>
        <w:t>€ 10,00 für fristgerechte Anträge</w:t>
      </w:r>
      <w:r w:rsidR="004D676B">
        <w:rPr>
          <w:rFonts w:ascii="Arial" w:hAnsi="Arial" w:cs="Arial"/>
          <w:sz w:val="18"/>
          <w:szCs w:val="18"/>
        </w:rPr>
        <w:t xml:space="preserve">. </w:t>
      </w:r>
      <w:r w:rsidR="002F4BBE" w:rsidRPr="002F4BBE">
        <w:rPr>
          <w:rFonts w:ascii="Arial" w:hAnsi="Arial" w:cs="Arial"/>
          <w:sz w:val="18"/>
          <w:szCs w:val="18"/>
        </w:rPr>
        <w:t>Die Gebühr beträgt € 15,00 bei Unterschreiten der 7-Tage-Frist</w:t>
      </w:r>
      <w:r w:rsidR="004D676B">
        <w:rPr>
          <w:rFonts w:ascii="Arial" w:hAnsi="Arial" w:cs="Arial"/>
          <w:sz w:val="18"/>
          <w:szCs w:val="18"/>
        </w:rPr>
        <w:t>.</w:t>
      </w:r>
    </w:p>
    <w:p w:rsidR="00495BE5" w:rsidRPr="002F4BBE" w:rsidRDefault="00495BE5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276"/>
        <w:gridCol w:w="1559"/>
        <w:gridCol w:w="1134"/>
        <w:gridCol w:w="1276"/>
        <w:gridCol w:w="1524"/>
      </w:tblGrid>
      <w:tr w:rsidR="00495BE5">
        <w:trPr>
          <w:jc w:val="center"/>
        </w:trPr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BF6182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="00495BE5">
              <w:rPr>
                <w:rFonts w:ascii="Arial" w:hAnsi="Arial" w:cs="Arial"/>
                <w:b/>
                <w:i/>
                <w:sz w:val="18"/>
                <w:szCs w:val="18"/>
              </w:rPr>
              <w:t>-Tage Frist eingehalten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BF6182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="00495BE5">
              <w:rPr>
                <w:rFonts w:ascii="Arial" w:hAnsi="Arial" w:cs="Arial"/>
                <w:b/>
                <w:i/>
                <w:sz w:val="18"/>
                <w:szCs w:val="18"/>
              </w:rPr>
              <w:t>-Tage Frist unterschritten</w:t>
            </w:r>
          </w:p>
        </w:tc>
      </w:tr>
      <w:tr w:rsidR="00495BE5" w:rsidTr="002F4BBE">
        <w:trPr>
          <w:jc w:val="center"/>
        </w:trPr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Gebühr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Zustimmung</w:t>
            </w: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Spielpartner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Zustimmung</w:t>
            </w: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Schiedsrichter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Gebühr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Zustimmung</w:t>
            </w: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Spielpartner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Zustimmung</w:t>
            </w: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>Schiedsrichter</w:t>
            </w:r>
          </w:p>
        </w:tc>
      </w:tr>
      <w:tr w:rsidR="00495BE5" w:rsidTr="002F4BBE">
        <w:trPr>
          <w:trHeight w:val="63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Änderung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nur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der Halle </w:t>
            </w:r>
            <w:r w:rsidR="005F69ED">
              <w:rPr>
                <w:rFonts w:ascii="Arial" w:hAnsi="Arial" w:cs="Arial"/>
                <w:b/>
                <w:sz w:val="18"/>
                <w:szCs w:val="18"/>
              </w:rPr>
              <w:t xml:space="preserve">oder Uhrzeit </w:t>
            </w:r>
            <w:r>
              <w:rPr>
                <w:rFonts w:ascii="Arial" w:hAnsi="Arial" w:cs="Arial"/>
                <w:b/>
                <w:sz w:val="18"/>
                <w:szCs w:val="18"/>
              </w:rPr>
              <w:t>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sz w:val="18"/>
                <w:szCs w:val="18"/>
              </w:rPr>
              <w:t>kostenlos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sz w:val="18"/>
                <w:szCs w:val="18"/>
              </w:rPr>
              <w:t>kostenlos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</w:tr>
      <w:tr w:rsidR="00495BE5" w:rsidTr="002F4BB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BE5" w:rsidRDefault="00495BE5">
            <w:pPr>
              <w:tabs>
                <w:tab w:val="left" w:pos="5812"/>
              </w:tabs>
            </w:pPr>
            <w:r>
              <w:rPr>
                <w:rFonts w:ascii="Arial" w:hAnsi="Arial" w:cs="Arial"/>
                <w:b/>
                <w:sz w:val="18"/>
                <w:szCs w:val="18"/>
              </w:rPr>
              <w:t>Änderung des Spieltermins</w:t>
            </w:r>
          </w:p>
          <w:p w:rsidR="00495BE5" w:rsidRPr="005F69ED" w:rsidRDefault="00495BE5" w:rsidP="005F69ED">
            <w:pPr>
              <w:tabs>
                <w:tab w:val="left" w:pos="5812"/>
              </w:tabs>
              <w:rPr>
                <w:b/>
                <w:sz w:val="18"/>
                <w:szCs w:val="18"/>
              </w:rPr>
            </w:pPr>
            <w:r w:rsidRPr="005F69ED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69ED" w:rsidRPr="005F69ED">
              <w:rPr>
                <w:rFonts w:ascii="Arial" w:hAnsi="Arial" w:cs="Arial"/>
                <w:b/>
                <w:sz w:val="18"/>
                <w:szCs w:val="18"/>
              </w:rPr>
              <w:t>Datum)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F4BBE" w:rsidRDefault="002F4BBE" w:rsidP="002F4BBE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5BE5" w:rsidRPr="002F4BBE" w:rsidRDefault="002F4BBE" w:rsidP="004D676B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95BE5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erforderlich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2F4BBE" w:rsidP="004D676B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95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676B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erforderlich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BF6182">
            <w:pPr>
              <w:tabs>
                <w:tab w:val="left" w:pos="5812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./.</w:t>
            </w:r>
          </w:p>
        </w:tc>
      </w:tr>
    </w:tbl>
    <w:p w:rsidR="00495BE5" w:rsidRDefault="00495BE5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p w:rsidR="00495BE5" w:rsidRPr="004F2587" w:rsidRDefault="00495BE5">
      <w:pPr>
        <w:tabs>
          <w:tab w:val="left" w:pos="5812"/>
        </w:tabs>
        <w:rPr>
          <w:sz w:val="18"/>
          <w:szCs w:val="18"/>
        </w:rPr>
      </w:pPr>
      <w:r w:rsidRPr="004F2587">
        <w:rPr>
          <w:rFonts w:ascii="Arial" w:hAnsi="Arial" w:cs="Arial"/>
          <w:bCs/>
          <w:sz w:val="18"/>
          <w:szCs w:val="18"/>
        </w:rPr>
        <w:t xml:space="preserve">Wird dem Antrag zugestimmt, wird der Spielplan durch die Spielleitung entsprechend geändert. </w:t>
      </w:r>
    </w:p>
    <w:p w:rsidR="00495BE5" w:rsidRPr="004F2587" w:rsidRDefault="00495BE5">
      <w:pPr>
        <w:tabs>
          <w:tab w:val="left" w:pos="5812"/>
        </w:tabs>
        <w:rPr>
          <w:sz w:val="18"/>
          <w:szCs w:val="18"/>
        </w:rPr>
      </w:pPr>
      <w:r w:rsidRPr="004F2587">
        <w:rPr>
          <w:rFonts w:ascii="Arial" w:hAnsi="Arial" w:cs="Arial"/>
          <w:bCs/>
          <w:sz w:val="18"/>
          <w:szCs w:val="18"/>
        </w:rPr>
        <w:t xml:space="preserve">Es erfolgt eine automatische </w:t>
      </w:r>
      <w:r w:rsidR="00BF6182" w:rsidRPr="004F2587">
        <w:rPr>
          <w:rFonts w:ascii="Arial" w:hAnsi="Arial" w:cs="Arial"/>
          <w:bCs/>
          <w:sz w:val="18"/>
          <w:szCs w:val="18"/>
        </w:rPr>
        <w:t>E-</w:t>
      </w:r>
      <w:r w:rsidRPr="004F2587">
        <w:rPr>
          <w:rFonts w:ascii="Arial" w:hAnsi="Arial" w:cs="Arial"/>
          <w:bCs/>
          <w:sz w:val="18"/>
          <w:szCs w:val="18"/>
        </w:rPr>
        <w:t xml:space="preserve">Mail-Benachrichtigung aller Spielbeteiligten, sofern in </w:t>
      </w:r>
      <w:r w:rsidR="00BF6182" w:rsidRPr="004F2587">
        <w:rPr>
          <w:rFonts w:ascii="Arial" w:hAnsi="Arial" w:cs="Arial"/>
          <w:bCs/>
          <w:sz w:val="18"/>
          <w:szCs w:val="18"/>
        </w:rPr>
        <w:t xml:space="preserve">Team </w:t>
      </w:r>
      <w:r w:rsidRPr="004F2587">
        <w:rPr>
          <w:rFonts w:ascii="Arial" w:hAnsi="Arial" w:cs="Arial"/>
          <w:bCs/>
          <w:sz w:val="18"/>
          <w:szCs w:val="18"/>
        </w:rPr>
        <w:t>SL eine Mail-Adresse hinterlegt worden ist.</w:t>
      </w:r>
    </w:p>
    <w:p w:rsidR="00495BE5" w:rsidRDefault="00495BE5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p w:rsidR="00495BE5" w:rsidRDefault="00495BE5">
      <w:pPr>
        <w:tabs>
          <w:tab w:val="left" w:pos="5812"/>
        </w:tabs>
      </w:pPr>
      <w:r>
        <w:rPr>
          <w:rFonts w:ascii="Arial" w:hAnsi="Arial" w:cs="Arial"/>
          <w:b/>
          <w:bCs/>
          <w:u w:val="single"/>
        </w:rPr>
        <w:t>Höhere Gewalt</w:t>
      </w:r>
    </w:p>
    <w:p w:rsidR="00495BE5" w:rsidRDefault="00495BE5" w:rsidP="004F2587">
      <w:pPr>
        <w:tabs>
          <w:tab w:val="left" w:pos="5812"/>
        </w:tabs>
        <w:jc w:val="both"/>
      </w:pPr>
      <w:r>
        <w:rPr>
          <w:rFonts w:ascii="Arial" w:hAnsi="Arial" w:cs="Arial"/>
          <w:sz w:val="18"/>
          <w:szCs w:val="18"/>
        </w:rPr>
        <w:t>Wird für eine Spielverlegung Höherer Gewalt geltend gemacht, dann ist im Feld unten eine Begründung anzugeben. Nachweise sind der Spielleitung gesondert einzureichen.</w:t>
      </w:r>
    </w:p>
    <w:p w:rsidR="00495BE5" w:rsidRDefault="00495BE5" w:rsidP="004F2587">
      <w:pPr>
        <w:tabs>
          <w:tab w:val="left" w:pos="5812"/>
        </w:tabs>
        <w:jc w:val="both"/>
      </w:pPr>
      <w:r>
        <w:rPr>
          <w:rFonts w:ascii="Arial" w:hAnsi="Arial" w:cs="Arial"/>
          <w:sz w:val="18"/>
          <w:szCs w:val="18"/>
        </w:rPr>
        <w:t>Bei Anerkennung der Höheren Gewalt ist die Spielverlegung nicht gebührenpflichtig.</w:t>
      </w:r>
    </w:p>
    <w:p w:rsidR="00495BE5" w:rsidRDefault="00495BE5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p w:rsidR="004F2587" w:rsidRDefault="004F2587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p w:rsidR="00495BE5" w:rsidRPr="002F4BBE" w:rsidRDefault="00495BE5">
      <w:pPr>
        <w:tabs>
          <w:tab w:val="left" w:pos="5812"/>
        </w:tabs>
        <w:rPr>
          <w:b/>
        </w:rPr>
      </w:pPr>
      <w:r w:rsidRPr="002F4BBE">
        <w:rPr>
          <w:b/>
        </w:rPr>
        <w:t>Begründung</w:t>
      </w:r>
      <w:r w:rsidR="004F2587">
        <w:rPr>
          <w:b/>
        </w:rPr>
        <w:t xml:space="preserve"> (nur auszufüllen bei Höherer Gewalt)</w:t>
      </w:r>
      <w:r w:rsidRPr="002F4BBE">
        <w:rPr>
          <w:b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495BE5" w:rsidTr="002F4BBE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E5" w:rsidRDefault="00495BE5">
            <w:pPr>
              <w:tabs>
                <w:tab w:val="left" w:pos="581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5BE5" w:rsidRDefault="00495BE5">
            <w:pPr>
              <w:tabs>
                <w:tab w:val="left" w:pos="581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5BE5" w:rsidRDefault="00495BE5" w:rsidP="004F2587">
      <w:pPr>
        <w:tabs>
          <w:tab w:val="left" w:pos="5812"/>
        </w:tabs>
      </w:pPr>
      <w:bookmarkStart w:id="0" w:name="_GoBack"/>
      <w:bookmarkEnd w:id="0"/>
    </w:p>
    <w:sectPr w:rsidR="00495BE5" w:rsidSect="005F69ED">
      <w:footerReference w:type="default" r:id="rId8"/>
      <w:pgSz w:w="11906" w:h="16838"/>
      <w:pgMar w:top="567" w:right="567" w:bottom="993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7E" w:rsidRDefault="00490D7E" w:rsidP="005F69ED">
      <w:r>
        <w:separator/>
      </w:r>
    </w:p>
  </w:endnote>
  <w:endnote w:type="continuationSeparator" w:id="0">
    <w:p w:rsidR="00490D7E" w:rsidRDefault="00490D7E" w:rsidP="005F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87" w:rsidRPr="00702F67" w:rsidRDefault="004F2587" w:rsidP="004F2587">
    <w:pPr>
      <w:pStyle w:val="Fuzeile"/>
      <w:tabs>
        <w:tab w:val="left" w:pos="7230"/>
      </w:tabs>
      <w:rPr>
        <w:sz w:val="12"/>
        <w:szCs w:val="12"/>
      </w:rPr>
    </w:pPr>
    <w:r w:rsidRPr="00702F67">
      <w:rPr>
        <w:sz w:val="12"/>
        <w:szCs w:val="12"/>
      </w:rPr>
      <w:t>Basketballkreis Niers e.V.</w:t>
    </w:r>
    <w:r>
      <w:rPr>
        <w:sz w:val="12"/>
        <w:szCs w:val="12"/>
      </w:rPr>
      <w:tab/>
    </w:r>
    <w:r w:rsidRPr="00702F67">
      <w:rPr>
        <w:sz w:val="12"/>
        <w:szCs w:val="12"/>
      </w:rPr>
      <w:t>www.nierskreis.de</w:t>
    </w:r>
    <w:r>
      <w:rPr>
        <w:sz w:val="12"/>
        <w:szCs w:val="12"/>
      </w:rPr>
      <w:tab/>
      <w:t>IBAN: DE11 3105 0000 0003 8658 47</w:t>
    </w:r>
  </w:p>
  <w:p w:rsidR="004F2587" w:rsidRPr="00702F67" w:rsidRDefault="004F2587" w:rsidP="004F2587">
    <w:pPr>
      <w:pStyle w:val="Fuzeile"/>
      <w:tabs>
        <w:tab w:val="clear" w:pos="9072"/>
        <w:tab w:val="left" w:pos="7230"/>
      </w:tabs>
      <w:rPr>
        <w:sz w:val="12"/>
        <w:szCs w:val="12"/>
      </w:rPr>
    </w:pPr>
    <w:proofErr w:type="spellStart"/>
    <w:r w:rsidRPr="00702F67">
      <w:rPr>
        <w:sz w:val="12"/>
        <w:szCs w:val="12"/>
      </w:rPr>
      <w:t>Smetsend</w:t>
    </w:r>
    <w:proofErr w:type="spellEnd"/>
    <w:r w:rsidRPr="00702F67">
      <w:rPr>
        <w:sz w:val="12"/>
        <w:szCs w:val="12"/>
      </w:rPr>
      <w:t xml:space="preserve"> 20</w:t>
    </w:r>
    <w:r>
      <w:rPr>
        <w:sz w:val="12"/>
        <w:szCs w:val="12"/>
      </w:rPr>
      <w:t>B</w:t>
    </w:r>
    <w:r>
      <w:rPr>
        <w:sz w:val="12"/>
        <w:szCs w:val="12"/>
      </w:rPr>
      <w:tab/>
    </w:r>
    <w:r>
      <w:rPr>
        <w:sz w:val="12"/>
        <w:szCs w:val="12"/>
      </w:rPr>
      <w:tab/>
      <w:t>BIC: MGLSDEXX</w:t>
    </w:r>
  </w:p>
  <w:p w:rsidR="004F2587" w:rsidRPr="002E400D" w:rsidRDefault="004F2587" w:rsidP="004F2587">
    <w:pPr>
      <w:pStyle w:val="Fuzeile"/>
      <w:tabs>
        <w:tab w:val="left" w:pos="7230"/>
      </w:tabs>
      <w:rPr>
        <w:sz w:val="12"/>
        <w:szCs w:val="12"/>
      </w:rPr>
    </w:pPr>
    <w:r w:rsidRPr="00702F67">
      <w:rPr>
        <w:sz w:val="12"/>
        <w:szCs w:val="12"/>
      </w:rPr>
      <w:t>41366 Schwalmta</w:t>
    </w:r>
    <w:r>
      <w:rPr>
        <w:sz w:val="12"/>
        <w:szCs w:val="12"/>
      </w:rPr>
      <w:t>l</w:t>
    </w:r>
    <w:r>
      <w:rPr>
        <w:sz w:val="12"/>
        <w:szCs w:val="12"/>
      </w:rPr>
      <w:tab/>
      <w:t>Vereinsregister: VR 3692</w:t>
    </w:r>
    <w:r>
      <w:rPr>
        <w:sz w:val="12"/>
        <w:szCs w:val="12"/>
      </w:rPr>
      <w:tab/>
      <w:t>Stadtsparkasse Mönchengladbach</w:t>
    </w:r>
    <w:r>
      <w:tab/>
    </w:r>
  </w:p>
  <w:p w:rsidR="005F69ED" w:rsidRDefault="005F69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7E" w:rsidRDefault="00490D7E" w:rsidP="005F69ED">
      <w:r>
        <w:separator/>
      </w:r>
    </w:p>
  </w:footnote>
  <w:footnote w:type="continuationSeparator" w:id="0">
    <w:p w:rsidR="00490D7E" w:rsidRDefault="00490D7E" w:rsidP="005F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82"/>
    <w:rsid w:val="00170D23"/>
    <w:rsid w:val="00283BCE"/>
    <w:rsid w:val="002F4BBE"/>
    <w:rsid w:val="00490D7E"/>
    <w:rsid w:val="00495BE5"/>
    <w:rsid w:val="004D676B"/>
    <w:rsid w:val="004F2587"/>
    <w:rsid w:val="005C44E0"/>
    <w:rsid w:val="005F69ED"/>
    <w:rsid w:val="00694018"/>
    <w:rsid w:val="00A75C53"/>
    <w:rsid w:val="00BF6182"/>
    <w:rsid w:val="00E76794"/>
    <w:rsid w:val="00EE03AC"/>
    <w:rsid w:val="00F9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5E924"/>
  <w15:chartTrackingRefBased/>
  <w15:docId w15:val="{CB4983F9-B661-4B99-A712-D0C9EDEF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color w:val="000000"/>
      <w:sz w:val="16"/>
      <w:szCs w:val="1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tabs>
        <w:tab w:val="left" w:pos="5812"/>
      </w:tabs>
    </w:pPr>
    <w:rPr>
      <w:rFonts w:ascii="Arial" w:hAnsi="Arial" w:cs="Arial"/>
      <w:b/>
      <w:bCs/>
      <w:sz w:val="16"/>
      <w:szCs w:val="1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F69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9E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Gegner: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Gegner:</dc:title>
  <dc:subject/>
  <dc:creator>jschürmann - mkünsken</dc:creator>
  <cp:keywords/>
  <cp:lastModifiedBy>Lenovo</cp:lastModifiedBy>
  <cp:revision>4</cp:revision>
  <cp:lastPrinted>2024-04-16T16:56:00Z</cp:lastPrinted>
  <dcterms:created xsi:type="dcterms:W3CDTF">2026-03-17T14:10:00Z</dcterms:created>
  <dcterms:modified xsi:type="dcterms:W3CDTF">2026-03-17T14:23:00Z</dcterms:modified>
</cp:coreProperties>
</file>